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17" w:rsidRDefault="00610617" w:rsidP="0013579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Решения общего собрания членов СНТ «Варколово-1»</w:t>
      </w:r>
      <w:bookmarkStart w:id="0" w:name="_GoBack"/>
      <w:bookmarkEnd w:id="0"/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от 05.06.2022 года.</w:t>
      </w: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P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617">
        <w:rPr>
          <w:rFonts w:ascii="Times New Roman" w:eastAsia="Times New Roman" w:hAnsi="Times New Roman"/>
          <w:sz w:val="24"/>
          <w:szCs w:val="24"/>
          <w:lang w:eastAsia="ru-RU"/>
        </w:rPr>
        <w:t>Повестка дня.</w:t>
      </w:r>
    </w:p>
    <w:p w:rsidR="00610617" w:rsidRDefault="00610617" w:rsidP="006106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617">
        <w:rPr>
          <w:rFonts w:ascii="Times New Roman" w:eastAsia="Times New Roman" w:hAnsi="Times New Roman"/>
          <w:sz w:val="24"/>
          <w:szCs w:val="24"/>
          <w:lang w:eastAsia="ru-RU"/>
        </w:rPr>
        <w:t>1. Отчёт председателя Бриц Г.П. за 2021 г.</w:t>
      </w:r>
    </w:p>
    <w:p w:rsidR="00610617" w:rsidRDefault="00610617" w:rsidP="006106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Постановили: отчёт по смете за 2021 г. – утвердить, «ЗА» - единогласно.</w:t>
      </w:r>
    </w:p>
    <w:p w:rsidR="00610617" w:rsidRDefault="00610617" w:rsidP="006106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Отчёт ревизионной комиссии о результатах проверки.</w:t>
      </w:r>
    </w:p>
    <w:p w:rsidR="009F2275" w:rsidRDefault="00610617" w:rsidP="009F22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Постановили: отчёт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ревизионной комиссии</w:t>
      </w:r>
      <w:r w:rsidR="009F2275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утвердить, </w:t>
      </w:r>
      <w:r w:rsidR="009F2275">
        <w:rPr>
          <w:rFonts w:ascii="Times New Roman" w:eastAsia="Times New Roman" w:hAnsi="Times New Roman"/>
          <w:sz w:val="24"/>
          <w:szCs w:val="24"/>
          <w:lang w:eastAsia="ru-RU"/>
        </w:rPr>
        <w:t>«ЗА» - единогласно.</w:t>
      </w:r>
    </w:p>
    <w:p w:rsidR="009F2275" w:rsidRDefault="009F2275" w:rsidP="009F22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Утверждение проекта сметы на 2022 г.</w:t>
      </w:r>
    </w:p>
    <w:p w:rsidR="009F2275" w:rsidRDefault="009F2275" w:rsidP="009F22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 проект сметы на 2022 г.,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«ЗА» - единогласно.</w:t>
      </w:r>
    </w:p>
    <w:p w:rsidR="0013579A" w:rsidRDefault="009F2275" w:rsidP="009F22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Постановили: установить целевой взнос</w:t>
      </w:r>
      <w:r w:rsidR="0013579A">
        <w:rPr>
          <w:rFonts w:ascii="Times New Roman" w:eastAsia="Times New Roman" w:hAnsi="Times New Roman"/>
          <w:sz w:val="24"/>
          <w:szCs w:val="24"/>
          <w:lang w:eastAsia="ru-RU"/>
        </w:rPr>
        <w:t xml:space="preserve"> 2000 рублей, членский взнос 10000 рублей,</w:t>
      </w:r>
    </w:p>
    <w:p w:rsidR="009F2275" w:rsidRDefault="0013579A" w:rsidP="009F22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«ЗА» - единогласно.</w:t>
      </w:r>
    </w:p>
    <w:p w:rsidR="009F2275" w:rsidRDefault="009F2275" w:rsidP="009F22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Разное.</w:t>
      </w:r>
    </w:p>
    <w:p w:rsidR="009F2275" w:rsidRDefault="009F2275" w:rsidP="009F22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Постановили: вывести из правления Шубникова Н.А.,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Рябикову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Е.Д. и ввести в правление членов садоводства Окунева А.Н. и Кондратьева В.В.,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«ЗА» - единогласно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2275" w:rsidRDefault="009F2275" w:rsidP="009F22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617" w:rsidRPr="00610617" w:rsidRDefault="00610617" w:rsidP="006106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6106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10617" w:rsidRDefault="00610617" w:rsidP="0013579A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sectPr w:rsidR="0061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66"/>
    <w:rsid w:val="0013579A"/>
    <w:rsid w:val="00610617"/>
    <w:rsid w:val="009F2275"/>
    <w:rsid w:val="00AF00C9"/>
    <w:rsid w:val="00D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2022-09-11T16:55:00Z</dcterms:created>
  <dcterms:modified xsi:type="dcterms:W3CDTF">2022-09-11T17:20:00Z</dcterms:modified>
</cp:coreProperties>
</file>